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Default="000A4A4C">
      <w:pPr>
        <w:rPr>
          <w:rFonts w:ascii="Verdana" w:hAnsi="Verdana"/>
          <w:b/>
          <w:sz w:val="22"/>
          <w:szCs w:val="22"/>
          <w:highlight w:val="yellow"/>
        </w:rPr>
      </w:pPr>
    </w:p>
    <w:p w14:paraId="16567FF0" w14:textId="77777777" w:rsidR="002769FD" w:rsidRDefault="002769FD">
      <w:pPr>
        <w:rPr>
          <w:rFonts w:ascii="Verdana" w:hAnsi="Verdana"/>
          <w:b/>
          <w:sz w:val="22"/>
          <w:szCs w:val="22"/>
        </w:rPr>
      </w:pPr>
    </w:p>
    <w:p w14:paraId="4F797504" w14:textId="2702C669" w:rsidR="00983253" w:rsidRPr="00D21871" w:rsidRDefault="0004246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927CDD">
        <w:rPr>
          <w:rFonts w:ascii="Verdana" w:hAnsi="Verdana"/>
          <w:b/>
          <w:sz w:val="22"/>
          <w:szCs w:val="22"/>
        </w:rPr>
        <w:t>3</w:t>
      </w:r>
      <w:r w:rsidR="00F62382">
        <w:rPr>
          <w:rFonts w:ascii="Verdana" w:hAnsi="Verdana"/>
          <w:b/>
          <w:sz w:val="22"/>
          <w:szCs w:val="22"/>
        </w:rPr>
        <w:t xml:space="preserve"> June</w:t>
      </w:r>
      <w:r w:rsidR="0021528C" w:rsidRPr="00F62382">
        <w:rPr>
          <w:rFonts w:ascii="Verdana" w:hAnsi="Verdana"/>
          <w:b/>
          <w:sz w:val="22"/>
          <w:szCs w:val="22"/>
        </w:rPr>
        <w:t xml:space="preserve"> 20</w:t>
      </w:r>
      <w:r w:rsidR="00AC6D69" w:rsidRPr="00F62382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2</w:t>
      </w:r>
    </w:p>
    <w:p w14:paraId="7EFA190B" w14:textId="77777777" w:rsidR="002A349C" w:rsidRDefault="002A349C" w:rsidP="00D14A1E">
      <w:pPr>
        <w:jc w:val="center"/>
        <w:rPr>
          <w:rFonts w:ascii="Verdana" w:hAnsi="Verdana"/>
          <w:b/>
          <w:sz w:val="22"/>
          <w:szCs w:val="22"/>
        </w:rPr>
      </w:pPr>
    </w:p>
    <w:p w14:paraId="2707DFDB" w14:textId="77777777" w:rsidR="0090384F" w:rsidRDefault="0090384F" w:rsidP="00D14A1E">
      <w:pPr>
        <w:jc w:val="center"/>
        <w:rPr>
          <w:rFonts w:ascii="Verdana" w:hAnsi="Verdana"/>
          <w:b/>
          <w:sz w:val="22"/>
          <w:szCs w:val="22"/>
        </w:rPr>
      </w:pPr>
    </w:p>
    <w:p w14:paraId="4D82539F" w14:textId="5334AE19" w:rsidR="00983253" w:rsidRPr="00D21871" w:rsidRDefault="00F62382" w:rsidP="00D14A1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NEWS ALERT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0B24F7DE" w:rsidR="00983253" w:rsidRPr="00D21871" w:rsidRDefault="00B3783E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‘</w:t>
      </w:r>
      <w:r w:rsidR="007C5B5F">
        <w:rPr>
          <w:rFonts w:ascii="Verdana" w:hAnsi="Verdana"/>
          <w:b/>
        </w:rPr>
        <w:t>G</w:t>
      </w:r>
      <w:r>
        <w:rPr>
          <w:rFonts w:ascii="Verdana" w:hAnsi="Verdana"/>
          <w:b/>
        </w:rPr>
        <w:t>reen shoots</w:t>
      </w:r>
      <w:r w:rsidR="00DC6D92">
        <w:rPr>
          <w:rFonts w:ascii="Verdana" w:hAnsi="Verdana"/>
          <w:b/>
        </w:rPr>
        <w:t xml:space="preserve"> </w:t>
      </w:r>
      <w:r w:rsidR="007C5B5F">
        <w:rPr>
          <w:rFonts w:ascii="Verdana" w:hAnsi="Verdana"/>
          <w:b/>
        </w:rPr>
        <w:t>of progress’ indicate a</w:t>
      </w:r>
      <w:r w:rsidR="00E214FB">
        <w:rPr>
          <w:rFonts w:ascii="Verdana" w:hAnsi="Verdana"/>
          <w:b/>
        </w:rPr>
        <w:t xml:space="preserve"> </w:t>
      </w:r>
      <w:r w:rsidR="0052177A">
        <w:rPr>
          <w:rFonts w:ascii="Verdana" w:hAnsi="Verdana"/>
          <w:b/>
        </w:rPr>
        <w:t>shift</w:t>
      </w:r>
      <w:r w:rsidR="00AA24C7">
        <w:rPr>
          <w:rFonts w:ascii="Verdana" w:hAnsi="Verdana"/>
          <w:b/>
        </w:rPr>
        <w:t xml:space="preserve"> towards integrating supplements into policy</w:t>
      </w:r>
      <w:r w:rsidR="00E214FB">
        <w:rPr>
          <w:rFonts w:ascii="Verdana" w:hAnsi="Verdana"/>
          <w:b/>
        </w:rPr>
        <w:t>, says new IADSA Chair</w:t>
      </w:r>
    </w:p>
    <w:p w14:paraId="067DB251" w14:textId="77777777" w:rsidR="00992726" w:rsidRDefault="00992726" w:rsidP="000F1A23">
      <w:pPr>
        <w:rPr>
          <w:rFonts w:ascii="Verdana" w:hAnsi="Verdana"/>
          <w:sz w:val="22"/>
          <w:szCs w:val="22"/>
        </w:rPr>
      </w:pPr>
    </w:p>
    <w:p w14:paraId="7D05B7A5" w14:textId="7847476E" w:rsidR="00DC6D92" w:rsidRDefault="00992726" w:rsidP="00992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Gerhard </w:t>
      </w:r>
      <w:proofErr w:type="spellStart"/>
      <w:r>
        <w:rPr>
          <w:rFonts w:ascii="Verdana" w:hAnsi="Verdana"/>
          <w:sz w:val="22"/>
          <w:szCs w:val="22"/>
        </w:rPr>
        <w:t>Gans</w:t>
      </w:r>
      <w:proofErr w:type="spellEnd"/>
      <w:r w:rsidR="00DC6D92">
        <w:rPr>
          <w:rFonts w:ascii="Verdana" w:hAnsi="Verdana"/>
          <w:sz w:val="22"/>
          <w:szCs w:val="22"/>
        </w:rPr>
        <w:t xml:space="preserve">, </w:t>
      </w:r>
      <w:r w:rsidR="00202011">
        <w:rPr>
          <w:rFonts w:ascii="Verdana" w:hAnsi="Verdana"/>
          <w:sz w:val="22"/>
          <w:szCs w:val="22"/>
        </w:rPr>
        <w:t xml:space="preserve">the </w:t>
      </w:r>
      <w:r w:rsidR="00DC6D92">
        <w:rPr>
          <w:rFonts w:ascii="Verdana" w:hAnsi="Verdana"/>
          <w:sz w:val="22"/>
          <w:szCs w:val="22"/>
        </w:rPr>
        <w:t>new</w:t>
      </w:r>
      <w:r w:rsidR="00202011">
        <w:rPr>
          <w:rFonts w:ascii="Verdana" w:hAnsi="Verdana"/>
          <w:sz w:val="22"/>
          <w:szCs w:val="22"/>
        </w:rPr>
        <w:t xml:space="preserve"> </w:t>
      </w:r>
      <w:r w:rsidR="00DC6D92">
        <w:rPr>
          <w:rFonts w:ascii="Verdana" w:hAnsi="Verdana"/>
          <w:sz w:val="22"/>
          <w:szCs w:val="22"/>
        </w:rPr>
        <w:t>Chair</w:t>
      </w:r>
      <w:r w:rsidR="00202011">
        <w:rPr>
          <w:rFonts w:ascii="Verdana" w:hAnsi="Verdana"/>
          <w:sz w:val="22"/>
          <w:szCs w:val="22"/>
        </w:rPr>
        <w:t xml:space="preserve"> of IADSA’s board</w:t>
      </w:r>
      <w:r w:rsidR="00DC6D92">
        <w:rPr>
          <w:rFonts w:ascii="Verdana" w:hAnsi="Verdana"/>
          <w:sz w:val="22"/>
          <w:szCs w:val="22"/>
        </w:rPr>
        <w:t xml:space="preserve">, has </w:t>
      </w:r>
      <w:r w:rsidR="00E214FB">
        <w:rPr>
          <w:rFonts w:ascii="Verdana" w:hAnsi="Verdana"/>
          <w:sz w:val="22"/>
          <w:szCs w:val="22"/>
        </w:rPr>
        <w:t xml:space="preserve">welcomed </w:t>
      </w:r>
      <w:r w:rsidR="00691451">
        <w:rPr>
          <w:rFonts w:ascii="Verdana" w:hAnsi="Verdana"/>
          <w:sz w:val="22"/>
          <w:szCs w:val="22"/>
        </w:rPr>
        <w:t>a decision</w:t>
      </w:r>
      <w:r w:rsidR="00DC6D92">
        <w:rPr>
          <w:rFonts w:ascii="Verdana" w:hAnsi="Verdana"/>
          <w:sz w:val="22"/>
          <w:szCs w:val="22"/>
        </w:rPr>
        <w:t xml:space="preserve"> by </w:t>
      </w:r>
      <w:r w:rsidR="00691451">
        <w:rPr>
          <w:rFonts w:ascii="Verdana" w:hAnsi="Verdana"/>
          <w:sz w:val="22"/>
          <w:szCs w:val="22"/>
        </w:rPr>
        <w:t xml:space="preserve">some </w:t>
      </w:r>
      <w:r w:rsidR="00DC6D92">
        <w:rPr>
          <w:rFonts w:ascii="Verdana" w:hAnsi="Verdana"/>
          <w:sz w:val="22"/>
          <w:szCs w:val="22"/>
        </w:rPr>
        <w:t xml:space="preserve">governments to </w:t>
      </w:r>
      <w:r w:rsidR="00691451">
        <w:rPr>
          <w:rFonts w:ascii="Verdana" w:hAnsi="Verdana"/>
          <w:sz w:val="22"/>
          <w:szCs w:val="22"/>
        </w:rPr>
        <w:t>explore</w:t>
      </w:r>
      <w:r w:rsidR="00DC6D92">
        <w:rPr>
          <w:rFonts w:ascii="Verdana" w:hAnsi="Verdana"/>
          <w:sz w:val="22"/>
          <w:szCs w:val="22"/>
        </w:rPr>
        <w:t xml:space="preserve"> </w:t>
      </w:r>
      <w:r w:rsidR="00691451">
        <w:rPr>
          <w:rFonts w:ascii="Verdana" w:hAnsi="Verdana"/>
          <w:sz w:val="22"/>
          <w:szCs w:val="22"/>
        </w:rPr>
        <w:t xml:space="preserve">integrating </w:t>
      </w:r>
      <w:r w:rsidR="00DC6D92">
        <w:rPr>
          <w:rFonts w:ascii="Verdana" w:hAnsi="Verdana"/>
          <w:sz w:val="22"/>
          <w:szCs w:val="22"/>
        </w:rPr>
        <w:t>supplementation into health policy</w:t>
      </w:r>
      <w:r w:rsidR="00202011">
        <w:rPr>
          <w:rFonts w:ascii="Verdana" w:hAnsi="Verdana"/>
          <w:sz w:val="22"/>
          <w:szCs w:val="22"/>
        </w:rPr>
        <w:t xml:space="preserve"> – and </w:t>
      </w:r>
      <w:r w:rsidR="00691451">
        <w:rPr>
          <w:rFonts w:ascii="Verdana" w:hAnsi="Verdana"/>
          <w:sz w:val="22"/>
          <w:szCs w:val="22"/>
        </w:rPr>
        <w:t xml:space="preserve">has </w:t>
      </w:r>
      <w:r w:rsidR="00202011">
        <w:rPr>
          <w:rFonts w:ascii="Verdana" w:hAnsi="Verdana"/>
          <w:sz w:val="22"/>
          <w:szCs w:val="22"/>
        </w:rPr>
        <w:t xml:space="preserve">pledged to </w:t>
      </w:r>
      <w:r w:rsidR="00E95292">
        <w:rPr>
          <w:rFonts w:ascii="Verdana" w:hAnsi="Verdana"/>
          <w:sz w:val="22"/>
          <w:szCs w:val="22"/>
        </w:rPr>
        <w:t xml:space="preserve">find ways to </w:t>
      </w:r>
      <w:r w:rsidR="00691451">
        <w:rPr>
          <w:rFonts w:ascii="Verdana" w:hAnsi="Verdana"/>
          <w:sz w:val="22"/>
          <w:szCs w:val="22"/>
        </w:rPr>
        <w:t xml:space="preserve">build on this progress </w:t>
      </w:r>
      <w:r w:rsidR="00E95292">
        <w:rPr>
          <w:rFonts w:ascii="Verdana" w:hAnsi="Verdana"/>
          <w:sz w:val="22"/>
          <w:szCs w:val="22"/>
        </w:rPr>
        <w:t xml:space="preserve">over the course of his </w:t>
      </w:r>
      <w:r w:rsidR="00B3783E">
        <w:rPr>
          <w:rFonts w:ascii="Verdana" w:hAnsi="Verdana"/>
          <w:sz w:val="22"/>
          <w:szCs w:val="22"/>
        </w:rPr>
        <w:t>tenure</w:t>
      </w:r>
      <w:r w:rsidR="00AA24C7">
        <w:rPr>
          <w:rFonts w:ascii="Verdana" w:hAnsi="Verdana"/>
          <w:sz w:val="22"/>
          <w:szCs w:val="22"/>
        </w:rPr>
        <w:t>.</w:t>
      </w:r>
    </w:p>
    <w:p w14:paraId="785A27E2" w14:textId="77777777" w:rsidR="00DC6D92" w:rsidRPr="00875C0E" w:rsidRDefault="00DC6D92" w:rsidP="00992726">
      <w:pPr>
        <w:rPr>
          <w:rFonts w:ascii="Calibri" w:hAnsi="Calibri" w:cs="Calibri"/>
          <w:sz w:val="22"/>
          <w:szCs w:val="22"/>
        </w:rPr>
      </w:pPr>
    </w:p>
    <w:p w14:paraId="06F829A3" w14:textId="719EFB0E" w:rsidR="0011741C" w:rsidRDefault="00202011" w:rsidP="00875C0E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</w:pPr>
      <w:proofErr w:type="spellStart"/>
      <w:r w:rsidRPr="00875C0E">
        <w:rPr>
          <w:rFonts w:ascii="Verdana" w:hAnsi="Verdana" w:cs="Calibri"/>
          <w:sz w:val="22"/>
          <w:szCs w:val="22"/>
        </w:rPr>
        <w:t>Gans</w:t>
      </w:r>
      <w:proofErr w:type="spellEnd"/>
      <w:r w:rsidR="00691451" w:rsidRPr="00875C0E">
        <w:rPr>
          <w:rFonts w:ascii="Verdana" w:hAnsi="Verdana" w:cs="Calibri"/>
          <w:sz w:val="22"/>
          <w:szCs w:val="22"/>
        </w:rPr>
        <w:t xml:space="preserve">, who </w:t>
      </w:r>
      <w:r w:rsidRPr="00875C0E">
        <w:rPr>
          <w:rFonts w:ascii="Verdana" w:hAnsi="Verdana" w:cs="Calibri"/>
          <w:sz w:val="22"/>
          <w:szCs w:val="22"/>
        </w:rPr>
        <w:t>was</w:t>
      </w:r>
      <w:r w:rsidR="00992726" w:rsidRPr="00875C0E">
        <w:rPr>
          <w:rFonts w:ascii="Verdana" w:hAnsi="Verdana" w:cs="Calibri"/>
          <w:sz w:val="22"/>
          <w:szCs w:val="22"/>
        </w:rPr>
        <w:t xml:space="preserve"> elected Chair </w:t>
      </w:r>
      <w:r w:rsidR="00E95292">
        <w:rPr>
          <w:rFonts w:ascii="Verdana" w:hAnsi="Verdana" w:cs="Calibri"/>
          <w:sz w:val="22"/>
          <w:szCs w:val="22"/>
        </w:rPr>
        <w:t>at</w:t>
      </w:r>
      <w:r w:rsidR="00992726" w:rsidRPr="00875C0E">
        <w:rPr>
          <w:rFonts w:ascii="Verdana" w:hAnsi="Verdana" w:cs="Calibri"/>
          <w:sz w:val="22"/>
          <w:szCs w:val="22"/>
        </w:rPr>
        <w:t xml:space="preserve"> </w:t>
      </w:r>
      <w:r w:rsidR="00691451" w:rsidRPr="00875C0E">
        <w:rPr>
          <w:rFonts w:ascii="Verdana" w:hAnsi="Verdana" w:cs="Calibri"/>
          <w:sz w:val="22"/>
          <w:szCs w:val="22"/>
        </w:rPr>
        <w:t>IADSA’s</w:t>
      </w:r>
      <w:r w:rsidR="00992726" w:rsidRPr="00875C0E">
        <w:rPr>
          <w:rFonts w:ascii="Verdana" w:hAnsi="Verdana" w:cs="Calibri"/>
          <w:sz w:val="22"/>
          <w:szCs w:val="22"/>
        </w:rPr>
        <w:t xml:space="preserve"> </w:t>
      </w:r>
      <w:r w:rsidR="00AA24C7">
        <w:rPr>
          <w:rFonts w:ascii="Verdana" w:hAnsi="Verdana" w:cs="Calibri"/>
          <w:sz w:val="22"/>
          <w:szCs w:val="22"/>
        </w:rPr>
        <w:t>AGM</w:t>
      </w:r>
      <w:r w:rsidR="00992726" w:rsidRPr="00875C0E">
        <w:rPr>
          <w:rFonts w:ascii="Verdana" w:hAnsi="Verdana" w:cs="Calibri"/>
          <w:sz w:val="22"/>
          <w:szCs w:val="22"/>
        </w:rPr>
        <w:t xml:space="preserve"> </w:t>
      </w:r>
      <w:r w:rsidR="00927CDD" w:rsidRPr="00875C0E">
        <w:rPr>
          <w:rFonts w:ascii="Verdana" w:hAnsi="Verdana" w:cs="Calibri"/>
          <w:sz w:val="22"/>
          <w:szCs w:val="22"/>
        </w:rPr>
        <w:t>yesterday</w:t>
      </w:r>
      <w:r w:rsidR="00992726" w:rsidRPr="00875C0E">
        <w:rPr>
          <w:rFonts w:ascii="Verdana" w:hAnsi="Verdana" w:cs="Calibri"/>
          <w:sz w:val="22"/>
          <w:szCs w:val="22"/>
        </w:rPr>
        <w:t xml:space="preserve"> (22 June 2022)</w:t>
      </w:r>
      <w:r w:rsidR="00691451" w:rsidRPr="00875C0E">
        <w:rPr>
          <w:rFonts w:ascii="Verdana" w:hAnsi="Verdana" w:cs="Calibri"/>
          <w:sz w:val="22"/>
          <w:szCs w:val="22"/>
        </w:rPr>
        <w:t>, said: “Switzerland</w:t>
      </w:r>
      <w:r w:rsidR="00E95292">
        <w:rPr>
          <w:rFonts w:ascii="Verdana" w:hAnsi="Verdana" w:cs="Calibri"/>
          <w:sz w:val="22"/>
          <w:szCs w:val="22"/>
        </w:rPr>
        <w:t xml:space="preserve">’s </w:t>
      </w:r>
      <w:r w:rsidR="00691451" w:rsidRPr="00875C0E">
        <w:rPr>
          <w:rFonts w:ascii="Verdana" w:hAnsi="Verdana" w:cs="Calibri"/>
          <w:sz w:val="22"/>
          <w:szCs w:val="22"/>
        </w:rPr>
        <w:t xml:space="preserve">government </w:t>
      </w:r>
      <w:r w:rsidR="00875C0E">
        <w:rPr>
          <w:rFonts w:ascii="Verdana" w:hAnsi="Verdana" w:cs="Calibri"/>
          <w:sz w:val="22"/>
          <w:szCs w:val="22"/>
        </w:rPr>
        <w:t xml:space="preserve">has </w:t>
      </w:r>
      <w:r w:rsidR="00691451" w:rsidRPr="00875C0E">
        <w:rPr>
          <w:rFonts w:ascii="Verdana" w:hAnsi="Verdana" w:cs="Calibri"/>
          <w:sz w:val="22"/>
          <w:szCs w:val="22"/>
          <w:lang w:val="en-GB"/>
        </w:rPr>
        <w:t>issue</w:t>
      </w:r>
      <w:r w:rsidR="00875C0E">
        <w:rPr>
          <w:rFonts w:ascii="Verdana" w:hAnsi="Verdana" w:cs="Calibri"/>
          <w:sz w:val="22"/>
          <w:szCs w:val="22"/>
          <w:lang w:val="en-GB"/>
        </w:rPr>
        <w:t>d</w:t>
      </w:r>
      <w:r w:rsidR="00691451" w:rsidRPr="00875C0E">
        <w:rPr>
          <w:rFonts w:ascii="Verdana" w:hAnsi="Verdana" w:cs="Calibri"/>
          <w:sz w:val="22"/>
          <w:szCs w:val="22"/>
          <w:lang w:val="en-GB"/>
        </w:rPr>
        <w:t xml:space="preserve"> guidance advising older consumers to take a </w:t>
      </w:r>
      <w:r w:rsidR="00E95292">
        <w:rPr>
          <w:rFonts w:ascii="Verdana" w:hAnsi="Verdana" w:cs="Calibri"/>
          <w:sz w:val="22"/>
          <w:szCs w:val="22"/>
          <w:lang w:val="en-GB"/>
        </w:rPr>
        <w:t xml:space="preserve">daily </w:t>
      </w:r>
      <w:r w:rsidR="00691451" w:rsidRPr="00875C0E">
        <w:rPr>
          <w:rFonts w:ascii="Verdana" w:hAnsi="Verdana" w:cs="Calibri"/>
          <w:sz w:val="22"/>
          <w:szCs w:val="22"/>
          <w:lang w:val="en-GB"/>
        </w:rPr>
        <w:t>vitamin D supplement</w:t>
      </w:r>
      <w:r w:rsidR="00875C0E" w:rsidRPr="00875C0E">
        <w:rPr>
          <w:rFonts w:ascii="Verdana" w:hAnsi="Verdana" w:cs="Calibri"/>
          <w:sz w:val="22"/>
          <w:szCs w:val="22"/>
          <w:lang w:val="en-GB"/>
        </w:rPr>
        <w:t xml:space="preserve">. </w:t>
      </w:r>
      <w:r w:rsidR="005A4C6B">
        <w:rPr>
          <w:rFonts w:ascii="Verdana" w:hAnsi="Verdana" w:cs="Calibri"/>
          <w:sz w:val="22"/>
          <w:szCs w:val="22"/>
          <w:lang w:val="en-GB"/>
        </w:rPr>
        <w:t>The UK, meanwhile,</w:t>
      </w:r>
      <w:r w:rsidR="00875C0E" w:rsidRPr="00875C0E">
        <w:rPr>
          <w:rFonts w:ascii="Verdana" w:hAnsi="Verdana" w:cs="Calibri"/>
          <w:sz w:val="22"/>
          <w:szCs w:val="22"/>
          <w:lang w:val="en-GB"/>
        </w:rPr>
        <w:t xml:space="preserve"> </w:t>
      </w:r>
      <w:r w:rsidR="00875C0E" w:rsidRPr="00875C0E">
        <w:rPr>
          <w:rFonts w:ascii="Verdana" w:eastAsia="Times New Roman" w:hAnsi="Verdana" w:cs="Calibri"/>
          <w:color w:val="000000"/>
          <w:sz w:val="22"/>
          <w:szCs w:val="22"/>
          <w:lang w:val="en-GB" w:eastAsia="en-GB"/>
        </w:rPr>
        <w:t xml:space="preserve">has launched a review of vitamin D intake </w:t>
      </w:r>
      <w:r w:rsidR="00E95292">
        <w:rPr>
          <w:rFonts w:ascii="Verdana" w:eastAsia="Times New Roman" w:hAnsi="Verdana" w:cs="Calibri"/>
          <w:color w:val="000000"/>
          <w:sz w:val="22"/>
          <w:szCs w:val="22"/>
          <w:lang w:val="en-GB" w:eastAsia="en-GB"/>
        </w:rPr>
        <w:t>that</w:t>
      </w:r>
      <w:r w:rsidR="00875C0E" w:rsidRPr="00875C0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 </w:t>
      </w:r>
      <w:r w:rsidR="00875C0E" w:rsidRPr="00875C0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eastAsia="en-GB"/>
        </w:rPr>
        <w:t xml:space="preserve">will look </w:t>
      </w:r>
      <w:r w:rsidR="005A4C6B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at</w:t>
      </w:r>
      <w:r w:rsidR="00875C0E" w:rsidRPr="00875C0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A4C6B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the role of </w:t>
      </w:r>
      <w:r w:rsidR="00875C0E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eastAsia="en-GB"/>
        </w:rPr>
        <w:t>supplements</w:t>
      </w:r>
      <w:r w:rsidR="00BC2746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in reducing health disparities</w:t>
      </w:r>
      <w:r w:rsidR="00875C0E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eastAsia="en-GB"/>
        </w:rPr>
        <w:t>.</w:t>
      </w:r>
      <w:r w:rsidR="0011741C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E95292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These</w:t>
      </w:r>
      <w:r w:rsidR="00E95292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</w:t>
      </w:r>
      <w:r w:rsidR="0052177A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developments represent small but significant </w:t>
      </w:r>
      <w:r w:rsidR="0052177A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steps </w:t>
      </w:r>
      <w:r w:rsidR="00BC2746" w:rsidRPr="008D2CEF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for the sector</w:t>
      </w:r>
      <w:r w:rsidR="0011741C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and are timely in the sense that the world is facing significant challenges that have the potential to impact on food security.”</w:t>
      </w:r>
    </w:p>
    <w:p w14:paraId="40A0C78D" w14:textId="77777777" w:rsidR="0011741C" w:rsidRDefault="0011741C" w:rsidP="00875C0E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</w:pPr>
    </w:p>
    <w:p w14:paraId="13CBDB9E" w14:textId="0809F6E6" w:rsidR="00875C0E" w:rsidRPr="0052177A" w:rsidRDefault="0011741C" w:rsidP="00875C0E">
      <w:pPr>
        <w:rPr>
          <w:rFonts w:ascii="Verdana" w:hAnsi="Verdana" w:cs="Calibri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He continued: “</w:t>
      </w:r>
      <w:r w:rsidR="00E95292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Moving forward, </w:t>
      </w:r>
      <w:r w:rsidR="00B3783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we</w:t>
      </w:r>
      <w:r w:rsidR="00E95292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</w:t>
      </w:r>
      <w:r w:rsidR="00B3783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will </w:t>
      </w:r>
      <w:r w:rsidR="0052177A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cultivate these green shoots of progress and </w:t>
      </w:r>
      <w:r w:rsidR="00B3783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show the leadership the supplement sector needs to demonstrate </w:t>
      </w:r>
      <w:r w:rsidR="00EF7FD5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further </w:t>
      </w:r>
      <w:r w:rsidR="00B3783E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  <w:lang w:val="en-GB" w:eastAsia="en-GB"/>
        </w:rPr>
        <w:t>the role and value of supplementation globally.”</w:t>
      </w:r>
    </w:p>
    <w:p w14:paraId="49BE162C" w14:textId="0EB4F38D" w:rsidR="00992726" w:rsidRPr="00875C0E" w:rsidRDefault="00992726" w:rsidP="00992726">
      <w:pPr>
        <w:rPr>
          <w:rFonts w:ascii="Verdana" w:hAnsi="Verdana"/>
          <w:sz w:val="22"/>
          <w:szCs w:val="22"/>
        </w:rPr>
      </w:pPr>
    </w:p>
    <w:p w14:paraId="28764E92" w14:textId="77777777" w:rsidR="00AA24C7" w:rsidRDefault="0004246C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Gans</w:t>
      </w:r>
      <w:proofErr w:type="spellEnd"/>
      <w:r w:rsidR="007456BB">
        <w:rPr>
          <w:rFonts w:ascii="Verdana" w:eastAsia="Times New Roman" w:hAnsi="Verdana" w:cs="Times New Roman"/>
          <w:color w:val="000000" w:themeColor="text1"/>
          <w:sz w:val="22"/>
          <w:szCs w:val="22"/>
        </w:rPr>
        <w:t>, who has held the position of IADSA Treasurer</w:t>
      </w:r>
      <w:r w:rsidR="00857D2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since 20</w:t>
      </w:r>
      <w:r w:rsidR="00CF05B1">
        <w:rPr>
          <w:rFonts w:ascii="Verdana" w:eastAsia="Times New Roman" w:hAnsi="Verdana" w:cs="Times New Roman"/>
          <w:color w:val="000000" w:themeColor="text1"/>
          <w:sz w:val="22"/>
          <w:szCs w:val="22"/>
        </w:rPr>
        <w:t>18</w:t>
      </w:r>
      <w:r w:rsidR="007456BB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has </w:t>
      </w:r>
      <w:r w:rsidR="00E6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4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0 years’ experience working in the supplement sector</w:t>
      </w:r>
      <w:r w:rsidR="00B13C29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is currently VP Regulatory Affairs &amp; Quality Management at DSM Nutritional Products. </w:t>
      </w:r>
    </w:p>
    <w:p w14:paraId="6C4BE022" w14:textId="77777777" w:rsidR="00AA24C7" w:rsidRDefault="00AA24C7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4E122514" w14:textId="72F57C76" w:rsidR="00AA24C7" w:rsidRDefault="007456BB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He succeeds Michelle Stout, who becomes IADSA Chair Emeritus following two terms as Chair.</w:t>
      </w:r>
      <w:r w:rsidR="00AA24C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Stout replaces outgoing Chair Emeritus Ric Hobby, who has been given IADSA’s Leadership Award in recognition of his contribution to the supplement sector over the course of a long and distinguish</w:t>
      </w:r>
      <w:r w:rsidR="001E4745">
        <w:rPr>
          <w:rFonts w:ascii="Verdana" w:eastAsia="Times New Roman" w:hAnsi="Verdana" w:cs="Times New Roman"/>
          <w:color w:val="000000" w:themeColor="text1"/>
          <w:sz w:val="22"/>
          <w:szCs w:val="22"/>
        </w:rPr>
        <w:t>ed</w:t>
      </w:r>
      <w:r w:rsidR="00AA24C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career.</w:t>
      </w:r>
    </w:p>
    <w:p w14:paraId="5E75F08F" w14:textId="1573B69F" w:rsidR="00250747" w:rsidRDefault="00250747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53D3B3A0" w14:textId="2855C59C" w:rsidR="00D326D0" w:rsidRDefault="00250747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Carl Gibson has been confirmed as IADSA’s new Vice-Chair. 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>Gibson, who is</w:t>
      </w:r>
      <w:r w:rsidR="00D326D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Chief Executive Officer of Complementary Medicines Australia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</w:t>
      </w:r>
      <w:r w:rsidR="00D326D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replaces outgoing </w:t>
      </w:r>
      <w:r w:rsidR="00F62382">
        <w:rPr>
          <w:rFonts w:ascii="Verdana" w:eastAsia="Times New Roman" w:hAnsi="Verdana" w:cs="Times New Roman"/>
          <w:color w:val="000000" w:themeColor="text1"/>
          <w:sz w:val="22"/>
          <w:szCs w:val="22"/>
        </w:rPr>
        <w:t>Vice-Chair Steve Mister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>Succeeding</w:t>
      </w:r>
      <w:r w:rsidR="006605C3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Gerhard </w:t>
      </w:r>
      <w:proofErr w:type="spellStart"/>
      <w:r w:rsidR="006605C3">
        <w:rPr>
          <w:rFonts w:ascii="Verdana" w:eastAsia="Times New Roman" w:hAnsi="Verdana" w:cs="Times New Roman"/>
          <w:color w:val="000000" w:themeColor="text1"/>
          <w:sz w:val="22"/>
          <w:szCs w:val="22"/>
        </w:rPr>
        <w:t>Gans</w:t>
      </w:r>
      <w:proofErr w:type="spellEnd"/>
      <w:r w:rsidR="006605C3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as Treasurer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>, meanwhile,</w:t>
      </w:r>
      <w:r w:rsidR="006605C3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is Tod Gimbel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who is 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>Senior Vice President Global Corporate Affairs at Herbalife Nutrition.</w:t>
      </w:r>
    </w:p>
    <w:p w14:paraId="0516BD8C" w14:textId="54725D54" w:rsidR="00F762A5" w:rsidRDefault="00F762A5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42734591" w14:textId="195E4D5A" w:rsidR="00F762A5" w:rsidRDefault="00D355C2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Simon Pettman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IADSA Executive Director, </w:t>
      </w:r>
      <w:r w:rsidR="008A6B05">
        <w:rPr>
          <w:rFonts w:ascii="Verdana" w:eastAsia="Times New Roman" w:hAnsi="Verdana" w:cs="Times New Roman"/>
          <w:color w:val="000000" w:themeColor="text1"/>
          <w:sz w:val="22"/>
          <w:szCs w:val="22"/>
        </w:rPr>
        <w:t>commented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: “We congratulate 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Gerhard </w:t>
      </w:r>
      <w:proofErr w:type="spellStart"/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>Gans</w:t>
      </w:r>
      <w:proofErr w:type="spellEnd"/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on his</w:t>
      </w:r>
      <w:r w:rsidR="002769FD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election as </w:t>
      </w:r>
      <w:r w:rsidR="00700ED9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IADSA </w:t>
      </w:r>
      <w:r w:rsidR="002769FD">
        <w:rPr>
          <w:rFonts w:ascii="Verdana" w:eastAsia="Times New Roman" w:hAnsi="Verdana" w:cs="Times New Roman"/>
          <w:color w:val="000000" w:themeColor="text1"/>
          <w:sz w:val="22"/>
          <w:szCs w:val="22"/>
        </w:rPr>
        <w:t>Chair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We also offer our sincere thanks to Michelle </w:t>
      </w:r>
      <w:r w:rsidR="002769FD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Stout </w:t>
      </w:r>
      <w:r w:rsidR="00BC2746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and Steve Mister 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for </w:t>
      </w:r>
      <w:r w:rsidR="00BC2746">
        <w:rPr>
          <w:rFonts w:ascii="Verdana" w:eastAsia="Times New Roman" w:hAnsi="Verdana" w:cs="Times New Roman"/>
          <w:color w:val="000000" w:themeColor="text1"/>
          <w:sz w:val="22"/>
          <w:szCs w:val="22"/>
        </w:rPr>
        <w:t>their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A700B6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engagement as Chair </w:t>
      </w:r>
      <w:r w:rsidR="00BC2746">
        <w:rPr>
          <w:rFonts w:ascii="Verdana" w:eastAsia="Times New Roman" w:hAnsi="Verdana" w:cs="Times New Roman"/>
          <w:color w:val="000000" w:themeColor="text1"/>
          <w:sz w:val="22"/>
          <w:szCs w:val="22"/>
        </w:rPr>
        <w:lastRenderedPageBreak/>
        <w:t xml:space="preserve">and Vice-Chair 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over the past 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>four</w:t>
      </w:r>
      <w:r w:rsidR="00C606B8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years.</w:t>
      </w:r>
      <w:r w:rsidR="0085535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Congratulations also go to Carl Gibson and Tod Gimbel for their appointments. </w:t>
      </w:r>
      <w:r w:rsidR="00980F65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We look forward to working with the new IADSA </w:t>
      </w:r>
      <w:r w:rsidR="001E4745">
        <w:rPr>
          <w:rFonts w:ascii="Verdana" w:eastAsia="Times New Roman" w:hAnsi="Verdana" w:cs="Times New Roman"/>
          <w:color w:val="000000" w:themeColor="text1"/>
          <w:sz w:val="22"/>
          <w:szCs w:val="22"/>
        </w:rPr>
        <w:t>b</w:t>
      </w:r>
      <w:r w:rsidR="00980F65">
        <w:rPr>
          <w:rFonts w:ascii="Verdana" w:eastAsia="Times New Roman" w:hAnsi="Verdana" w:cs="Times New Roman"/>
          <w:color w:val="000000" w:themeColor="text1"/>
          <w:sz w:val="22"/>
          <w:szCs w:val="22"/>
        </w:rPr>
        <w:t>oard as we navigate the opportunities and challenges of the future.”</w:t>
      </w:r>
    </w:p>
    <w:p w14:paraId="544CC8A1" w14:textId="20B9B19D" w:rsidR="00C606B8" w:rsidRDefault="00C606B8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1F3D2CDC" w14:textId="7FEBCDE2" w:rsidR="003125A4" w:rsidRPr="00855357" w:rsidRDefault="00C606B8" w:rsidP="003125A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Members elect the IADSA board every two years</w:t>
      </w:r>
      <w:r w:rsidR="00E94F4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This year’s AGM was </w:t>
      </w:r>
      <w:r w:rsidR="00CF05B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once again </w:t>
      </w:r>
      <w:r w:rsidR="00E94F41">
        <w:rPr>
          <w:rFonts w:ascii="Verdana" w:eastAsia="Times New Roman" w:hAnsi="Verdana" w:cs="Times New Roman"/>
          <w:color w:val="000000" w:themeColor="text1"/>
          <w:sz w:val="22"/>
          <w:szCs w:val="22"/>
        </w:rPr>
        <w:t>hosted by video</w:t>
      </w:r>
      <w:r w:rsidR="002769FD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E94F41">
        <w:rPr>
          <w:rFonts w:ascii="Verdana" w:eastAsia="Times New Roman" w:hAnsi="Verdana" w:cs="Times New Roman"/>
          <w:color w:val="000000" w:themeColor="text1"/>
          <w:sz w:val="22"/>
          <w:szCs w:val="22"/>
        </w:rPr>
        <w:t>conference</w:t>
      </w:r>
      <w:r w:rsidR="00CF05B1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</w:p>
    <w:p w14:paraId="77458AA8" w14:textId="792BC54E" w:rsidR="003125A4" w:rsidRPr="003125A4" w:rsidRDefault="003125A4" w:rsidP="000F1A23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val="en-GB"/>
        </w:rPr>
      </w:pPr>
    </w:p>
    <w:p w14:paraId="32A47337" w14:textId="77777777" w:rsidR="0066704A" w:rsidRPr="006A763E" w:rsidRDefault="0066704A" w:rsidP="0066704A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6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69E4E290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0CD4A980" w14:textId="77777777" w:rsidR="0066704A" w:rsidRPr="00D21871" w:rsidRDefault="0066704A" w:rsidP="0066704A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59B74FD7" w14:textId="77777777" w:rsidR="0066704A" w:rsidRDefault="0066704A" w:rsidP="0066704A">
      <w:pPr>
        <w:rPr>
          <w:rFonts w:ascii="Verdana" w:hAnsi="Verdana"/>
          <w:b/>
          <w:sz w:val="22"/>
          <w:szCs w:val="22"/>
        </w:rPr>
      </w:pPr>
    </w:p>
    <w:p w14:paraId="687EC69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For more information, please contact:</w:t>
      </w:r>
    </w:p>
    <w:p w14:paraId="629586BD" w14:textId="0037BD8D" w:rsidR="0066704A" w:rsidRPr="00362941" w:rsidRDefault="0066704A" w:rsidP="0066704A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</w:t>
      </w:r>
      <w:r w:rsidR="0034512B">
        <w:rPr>
          <w:rFonts w:ascii="Verdana" w:hAnsi="Verdana"/>
          <w:sz w:val="22"/>
          <w:szCs w:val="22"/>
        </w:rPr>
        <w:t xml:space="preserve">, </w:t>
      </w:r>
      <w:r w:rsidRPr="00362941">
        <w:rPr>
          <w:rFonts w:ascii="Verdana" w:hAnsi="Verdana"/>
          <w:sz w:val="22"/>
          <w:szCs w:val="22"/>
        </w:rPr>
        <w:t>Ingredient Communications</w:t>
      </w:r>
    </w:p>
    <w:p w14:paraId="5E8908C9" w14:textId="7D8AC8F6" w:rsidR="0066704A" w:rsidRPr="002A349C" w:rsidRDefault="0066704A" w:rsidP="0066704A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2A349C">
        <w:rPr>
          <w:rFonts w:ascii="Verdana" w:hAnsi="Verdana" w:cs="Helvetica"/>
          <w:sz w:val="22"/>
          <w:szCs w:val="22"/>
        </w:rPr>
        <w:t>7766 2567176</w:t>
      </w:r>
      <w:r w:rsidR="0034512B">
        <w:rPr>
          <w:rFonts w:ascii="Verdana" w:hAnsi="Verdana" w:cs="Helvetica"/>
          <w:sz w:val="22"/>
          <w:szCs w:val="22"/>
        </w:rPr>
        <w:t xml:space="preserve"> </w:t>
      </w:r>
      <w:r w:rsidR="008A6B05">
        <w:rPr>
          <w:rFonts w:ascii="Verdana" w:hAnsi="Verdana" w:cs="Helvetica"/>
          <w:sz w:val="22"/>
          <w:szCs w:val="22"/>
        </w:rPr>
        <w:br/>
      </w:r>
      <w:r w:rsidRPr="00D21871">
        <w:rPr>
          <w:rFonts w:ascii="Verdana" w:hAnsi="Verdana"/>
          <w:sz w:val="22"/>
          <w:szCs w:val="22"/>
        </w:rPr>
        <w:t xml:space="preserve">Email: </w:t>
      </w:r>
      <w:hyperlink r:id="rId7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3A9FC0FC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4AF3E750" w14:textId="77777777" w:rsidR="00E337BE" w:rsidRDefault="00E337BE" w:rsidP="0066704A">
      <w:pPr>
        <w:rPr>
          <w:rFonts w:ascii="Verdana" w:hAnsi="Verdana"/>
          <w:b/>
          <w:sz w:val="22"/>
          <w:szCs w:val="22"/>
        </w:rPr>
      </w:pPr>
    </w:p>
    <w:p w14:paraId="1DBB6747" w14:textId="02E94B21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3975DF91" w14:textId="77777777" w:rsidR="0066704A" w:rsidRPr="00D21871" w:rsidRDefault="0066704A" w:rsidP="0066704A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</w:t>
      </w:r>
      <w:proofErr w:type="spellEnd"/>
      <w:r w:rsidRPr="00D21871">
        <w:rPr>
          <w:rFonts w:ascii="Verdana" w:hAnsi="Verdana"/>
          <w:sz w:val="22"/>
          <w:szCs w:val="22"/>
        </w:rPr>
        <w:t xml:space="preserve">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p w14:paraId="53E965C5" w14:textId="77777777" w:rsidR="00D15AED" w:rsidRPr="00D21871" w:rsidRDefault="00D15AED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0258729" w14:textId="034B2979" w:rsidR="00983253" w:rsidRPr="00D21871" w:rsidRDefault="00983253" w:rsidP="007A7E8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sectPr w:rsidR="00983253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24137">
    <w:abstractNumId w:val="0"/>
  </w:num>
  <w:num w:numId="2" w16cid:durableId="73408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323FB"/>
    <w:rsid w:val="0004246C"/>
    <w:rsid w:val="00045FF6"/>
    <w:rsid w:val="0005238E"/>
    <w:rsid w:val="00055758"/>
    <w:rsid w:val="000A379F"/>
    <w:rsid w:val="000A4A4C"/>
    <w:rsid w:val="000F1A23"/>
    <w:rsid w:val="0011741C"/>
    <w:rsid w:val="00154B99"/>
    <w:rsid w:val="00182AFA"/>
    <w:rsid w:val="001E4745"/>
    <w:rsid w:val="001E5856"/>
    <w:rsid w:val="00202011"/>
    <w:rsid w:val="00203888"/>
    <w:rsid w:val="0021528C"/>
    <w:rsid w:val="0022506C"/>
    <w:rsid w:val="00233FEA"/>
    <w:rsid w:val="00247816"/>
    <w:rsid w:val="00250747"/>
    <w:rsid w:val="002769FD"/>
    <w:rsid w:val="002A349C"/>
    <w:rsid w:val="002C7D7B"/>
    <w:rsid w:val="002E0947"/>
    <w:rsid w:val="002E504E"/>
    <w:rsid w:val="00301B2C"/>
    <w:rsid w:val="0030471B"/>
    <w:rsid w:val="003125A4"/>
    <w:rsid w:val="0034512B"/>
    <w:rsid w:val="004314E5"/>
    <w:rsid w:val="00445D3E"/>
    <w:rsid w:val="00485DB5"/>
    <w:rsid w:val="00492F49"/>
    <w:rsid w:val="0052177A"/>
    <w:rsid w:val="00522975"/>
    <w:rsid w:val="005A4C6B"/>
    <w:rsid w:val="005B4176"/>
    <w:rsid w:val="005D0CEE"/>
    <w:rsid w:val="005F5289"/>
    <w:rsid w:val="006605C3"/>
    <w:rsid w:val="00664D61"/>
    <w:rsid w:val="0066704A"/>
    <w:rsid w:val="00691451"/>
    <w:rsid w:val="006B3374"/>
    <w:rsid w:val="006C10B8"/>
    <w:rsid w:val="00700ED9"/>
    <w:rsid w:val="007334CE"/>
    <w:rsid w:val="007456BB"/>
    <w:rsid w:val="007457DD"/>
    <w:rsid w:val="00761E60"/>
    <w:rsid w:val="00781A61"/>
    <w:rsid w:val="007972DC"/>
    <w:rsid w:val="007A243C"/>
    <w:rsid w:val="007A58F5"/>
    <w:rsid w:val="007A7E89"/>
    <w:rsid w:val="007B14A5"/>
    <w:rsid w:val="007B1A70"/>
    <w:rsid w:val="007C5B5F"/>
    <w:rsid w:val="0081097F"/>
    <w:rsid w:val="00812417"/>
    <w:rsid w:val="00816C4A"/>
    <w:rsid w:val="00855357"/>
    <w:rsid w:val="00857D21"/>
    <w:rsid w:val="00875C0E"/>
    <w:rsid w:val="00892EB9"/>
    <w:rsid w:val="008A6B05"/>
    <w:rsid w:val="008C659A"/>
    <w:rsid w:val="008D2CEF"/>
    <w:rsid w:val="008F2784"/>
    <w:rsid w:val="0090384F"/>
    <w:rsid w:val="00917422"/>
    <w:rsid w:val="00927CDD"/>
    <w:rsid w:val="009547DE"/>
    <w:rsid w:val="00961622"/>
    <w:rsid w:val="00980F65"/>
    <w:rsid w:val="009818B8"/>
    <w:rsid w:val="00983253"/>
    <w:rsid w:val="00992726"/>
    <w:rsid w:val="00995EB2"/>
    <w:rsid w:val="009B51FB"/>
    <w:rsid w:val="009C4E3D"/>
    <w:rsid w:val="009E10E9"/>
    <w:rsid w:val="009E2F09"/>
    <w:rsid w:val="00A25520"/>
    <w:rsid w:val="00A607EB"/>
    <w:rsid w:val="00A6231C"/>
    <w:rsid w:val="00A662C2"/>
    <w:rsid w:val="00A700B6"/>
    <w:rsid w:val="00AA24C7"/>
    <w:rsid w:val="00AC6D69"/>
    <w:rsid w:val="00AF2A0F"/>
    <w:rsid w:val="00AF47EE"/>
    <w:rsid w:val="00B00F4D"/>
    <w:rsid w:val="00B13C29"/>
    <w:rsid w:val="00B1548C"/>
    <w:rsid w:val="00B16EDD"/>
    <w:rsid w:val="00B3783E"/>
    <w:rsid w:val="00BA4165"/>
    <w:rsid w:val="00BB71C4"/>
    <w:rsid w:val="00BC2746"/>
    <w:rsid w:val="00BE4266"/>
    <w:rsid w:val="00BE5D69"/>
    <w:rsid w:val="00C07C27"/>
    <w:rsid w:val="00C3558A"/>
    <w:rsid w:val="00C525A8"/>
    <w:rsid w:val="00C55A74"/>
    <w:rsid w:val="00C606B8"/>
    <w:rsid w:val="00CA7C8E"/>
    <w:rsid w:val="00CC4A22"/>
    <w:rsid w:val="00CD284A"/>
    <w:rsid w:val="00CD5FA3"/>
    <w:rsid w:val="00CF05B1"/>
    <w:rsid w:val="00D06291"/>
    <w:rsid w:val="00D14A1E"/>
    <w:rsid w:val="00D15AED"/>
    <w:rsid w:val="00D21871"/>
    <w:rsid w:val="00D32029"/>
    <w:rsid w:val="00D326D0"/>
    <w:rsid w:val="00D355C2"/>
    <w:rsid w:val="00D50B4D"/>
    <w:rsid w:val="00D84D91"/>
    <w:rsid w:val="00D953F2"/>
    <w:rsid w:val="00DC6D92"/>
    <w:rsid w:val="00E07C72"/>
    <w:rsid w:val="00E105EB"/>
    <w:rsid w:val="00E20382"/>
    <w:rsid w:val="00E214FB"/>
    <w:rsid w:val="00E337BE"/>
    <w:rsid w:val="00E600A0"/>
    <w:rsid w:val="00E6683D"/>
    <w:rsid w:val="00E8706C"/>
    <w:rsid w:val="00E94F41"/>
    <w:rsid w:val="00E95292"/>
    <w:rsid w:val="00E97B44"/>
    <w:rsid w:val="00EF7FD5"/>
    <w:rsid w:val="00F03CB6"/>
    <w:rsid w:val="00F46245"/>
    <w:rsid w:val="00F57D9D"/>
    <w:rsid w:val="00F62382"/>
    <w:rsid w:val="00F762A5"/>
    <w:rsid w:val="00FB5639"/>
    <w:rsid w:val="00FC1DED"/>
    <w:rsid w:val="00FD049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ingredientcommunic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dsa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595</Words>
  <Characters>3119</Characters>
  <Application>Microsoft Office Word</Application>
  <DocSecurity>0</DocSecurity>
  <Lines>129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19</cp:revision>
  <cp:lastPrinted>2022-06-13T09:09:00Z</cp:lastPrinted>
  <dcterms:created xsi:type="dcterms:W3CDTF">2022-06-13T09:19:00Z</dcterms:created>
  <dcterms:modified xsi:type="dcterms:W3CDTF">2022-06-21T08:45:00Z</dcterms:modified>
</cp:coreProperties>
</file>